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1. Top right corner of Wet Kitchen:</w:t>
      </w:r>
    </w:p>
    <w:p w:rsidR="00000000" w:rsidDel="00000000" w:rsidP="00000000" w:rsidRDefault="00000000" w:rsidRPr="00000000" w14:paraId="00000002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Upload speed:</w:t>
      </w:r>
    </w:p>
    <w:p w:rsidR="00000000" w:rsidDel="00000000" w:rsidP="00000000" w:rsidRDefault="00000000" w:rsidRPr="00000000" w14:paraId="00000003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>
          <w:rtl w:val="0"/>
        </w:rPr>
        <w:t xml:space="preserve">Download speed:</w:t>
      </w:r>
    </w:p>
    <w:p w:rsidR="00000000" w:rsidDel="00000000" w:rsidP="00000000" w:rsidRDefault="00000000" w:rsidRPr="00000000" w14:paraId="00000004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6840220" cy="3847465"/>
            <wp:effectExtent b="0" l="0" r="0" t="0"/>
            <wp:docPr id="2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>
          <w:rtl w:val="0"/>
        </w:rPr>
        <w:t xml:space="preserve">Mommy’s : </w:t>
      </w:r>
      <w:r w:rsidDel="00000000" w:rsidR="00000000" w:rsidRPr="00000000">
        <w:rPr/>
        <w:drawing>
          <wp:inline distB="0" distT="0" distL="0" distR="0">
            <wp:extent cx="6840220" cy="3847465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>
          <w:rtl w:val="0"/>
        </w:rPr>
        <w:t xml:space="preserve">Mine: Too weak to test</w:t>
      </w:r>
    </w:p>
    <w:p w:rsidR="00000000" w:rsidDel="00000000" w:rsidP="00000000" w:rsidRDefault="00000000" w:rsidRPr="00000000" w14:paraId="00000007">
      <w:pPr>
        <w:spacing w:after="0" w:line="240" w:lineRule="auto"/>
        <w:rPr/>
      </w:pPr>
      <w:r w:rsidDel="00000000" w:rsidR="00000000" w:rsidRPr="00000000">
        <w:rPr>
          <w:b w:val="1"/>
          <w:u w:val="single"/>
          <w:rtl w:val="0"/>
        </w:rPr>
        <w:t xml:space="preserve">2. Top left corner of Guest Bedroom: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Upload speed:</w:t>
      </w:r>
    </w:p>
    <w:p w:rsidR="00000000" w:rsidDel="00000000" w:rsidP="00000000" w:rsidRDefault="00000000" w:rsidRPr="00000000" w14:paraId="00000009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>
          <w:rtl w:val="0"/>
        </w:rPr>
        <w:t xml:space="preserve">Download speed:</w:t>
      </w:r>
    </w:p>
    <w:p w:rsidR="00000000" w:rsidDel="00000000" w:rsidP="00000000" w:rsidRDefault="00000000" w:rsidRPr="00000000" w14:paraId="0000000A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6840220" cy="3847465"/>
            <wp:effectExtent b="0" l="0" r="0" t="0"/>
            <wp:docPr id="2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>
          <w:rtl w:val="0"/>
        </w:rPr>
        <w:t xml:space="preserve">Mommy’s : </w:t>
      </w:r>
      <w:r w:rsidDel="00000000" w:rsidR="00000000" w:rsidRPr="00000000">
        <w:rPr/>
        <w:drawing>
          <wp:inline distB="0" distT="0" distL="0" distR="0">
            <wp:extent cx="6840220" cy="3847465"/>
            <wp:effectExtent b="0" l="0" r="0" t="0"/>
            <wp:docPr id="2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>
          <w:rtl w:val="0"/>
        </w:rPr>
        <w:t xml:space="preserve">Mine : Too weak to test</w:t>
      </w:r>
    </w:p>
    <w:p w:rsidR="00000000" w:rsidDel="00000000" w:rsidP="00000000" w:rsidRDefault="00000000" w:rsidRPr="00000000" w14:paraId="0000000D">
      <w:pPr>
        <w:spacing w:after="0" w:line="240" w:lineRule="auto"/>
        <w:rPr/>
      </w:pPr>
      <w:r w:rsidDel="00000000" w:rsidR="00000000" w:rsidRPr="00000000">
        <w:rPr>
          <w:b w:val="1"/>
          <w:u w:val="single"/>
          <w:rtl w:val="0"/>
        </w:rPr>
        <w:t xml:space="preserve">3. Bottom left corner of stairs: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Upload speed:</w:t>
      </w:r>
    </w:p>
    <w:p w:rsidR="00000000" w:rsidDel="00000000" w:rsidP="00000000" w:rsidRDefault="00000000" w:rsidRPr="00000000" w14:paraId="0000000F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>
          <w:rtl w:val="0"/>
        </w:rPr>
        <w:t xml:space="preserve">Download speed:</w:t>
      </w:r>
    </w:p>
    <w:p w:rsidR="00000000" w:rsidDel="00000000" w:rsidP="00000000" w:rsidRDefault="00000000" w:rsidRPr="00000000" w14:paraId="00000010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6840220" cy="3847465"/>
            <wp:effectExtent b="0" l="0" r="0" t="0"/>
            <wp:docPr id="2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>
          <w:rtl w:val="0"/>
        </w:rPr>
        <w:t xml:space="preserve">Mommy’s : Too Weak to test</w:t>
      </w:r>
    </w:p>
    <w:p w:rsidR="00000000" w:rsidDel="00000000" w:rsidP="00000000" w:rsidRDefault="00000000" w:rsidRPr="00000000" w14:paraId="00000012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>
          <w:rtl w:val="0"/>
        </w:rPr>
        <w:t xml:space="preserve">Mine’s : </w:t>
      </w:r>
      <w:r w:rsidDel="00000000" w:rsidR="00000000" w:rsidRPr="00000000">
        <w:rPr/>
        <w:drawing>
          <wp:inline distB="0" distT="0" distL="0" distR="0">
            <wp:extent cx="6840220" cy="3847465"/>
            <wp:effectExtent b="0" l="0" r="0" t="0"/>
            <wp:docPr id="2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rPr/>
      </w:pPr>
      <w:r w:rsidDel="00000000" w:rsidR="00000000" w:rsidRPr="00000000">
        <w:rPr>
          <w:b w:val="1"/>
          <w:u w:val="single"/>
          <w:rtl w:val="0"/>
        </w:rPr>
        <w:t xml:space="preserve">4. Middle part of above Dining room: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Upload speed:</w:t>
      </w:r>
    </w:p>
    <w:p w:rsidR="00000000" w:rsidDel="00000000" w:rsidP="00000000" w:rsidRDefault="00000000" w:rsidRPr="00000000" w14:paraId="00000015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>
          <w:rtl w:val="0"/>
        </w:rPr>
        <w:t xml:space="preserve">Download speed:</w:t>
      </w:r>
    </w:p>
    <w:p w:rsidR="00000000" w:rsidDel="00000000" w:rsidP="00000000" w:rsidRDefault="00000000" w:rsidRPr="00000000" w14:paraId="00000016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6840220" cy="3847465"/>
            <wp:effectExtent b="0" l="0" r="0" t="0"/>
            <wp:docPr id="2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>
          <w:rtl w:val="0"/>
        </w:rPr>
        <w:t xml:space="preserve">Mommy’s: </w:t>
      </w:r>
      <w:r w:rsidDel="00000000" w:rsidR="00000000" w:rsidRPr="00000000">
        <w:rPr/>
        <w:drawing>
          <wp:inline distB="0" distT="0" distL="0" distR="0">
            <wp:extent cx="6839910" cy="3848100"/>
            <wp:effectExtent b="0" l="0" r="0" t="0"/>
            <wp:docPr id="2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>
          <w:rtl w:val="0"/>
        </w:rPr>
        <w:t xml:space="preserve">Mine: </w:t>
      </w:r>
      <w:r w:rsidDel="00000000" w:rsidR="00000000" w:rsidRPr="00000000">
        <w:rPr/>
        <w:drawing>
          <wp:inline distB="0" distT="0" distL="0" distR="0">
            <wp:extent cx="6840220" cy="3847465"/>
            <wp:effectExtent b="0" l="0" r="0" t="0"/>
            <wp:docPr id="2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rPr/>
      </w:pPr>
      <w:r w:rsidDel="00000000" w:rsidR="00000000" w:rsidRPr="00000000">
        <w:rPr>
          <w:b w:val="1"/>
          <w:u w:val="single"/>
          <w:rtl w:val="0"/>
        </w:rPr>
        <w:t xml:space="preserve">5. Middle of Dining room (on top of dining table):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Upload speed:</w:t>
      </w:r>
    </w:p>
    <w:p w:rsidR="00000000" w:rsidDel="00000000" w:rsidP="00000000" w:rsidRDefault="00000000" w:rsidRPr="00000000" w14:paraId="0000001B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>
          <w:rtl w:val="0"/>
        </w:rPr>
        <w:t xml:space="preserve">Download speed:</w:t>
      </w:r>
    </w:p>
    <w:p w:rsidR="00000000" w:rsidDel="00000000" w:rsidP="00000000" w:rsidRDefault="00000000" w:rsidRPr="00000000" w14:paraId="0000001C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6840220" cy="3847465"/>
            <wp:effectExtent b="0" l="0" r="0" t="0"/>
            <wp:docPr id="3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>
          <w:rtl w:val="0"/>
        </w:rPr>
        <w:t xml:space="preserve">Mommy’s: </w:t>
      </w:r>
      <w:r w:rsidDel="00000000" w:rsidR="00000000" w:rsidRPr="00000000">
        <w:rPr/>
        <w:drawing>
          <wp:inline distB="0" distT="0" distL="0" distR="0">
            <wp:extent cx="6840220" cy="3847465"/>
            <wp:effectExtent b="0" l="0" r="0" t="0"/>
            <wp:docPr id="3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>
          <w:rtl w:val="0"/>
        </w:rPr>
        <w:t xml:space="preserve">Mine: </w:t>
      </w:r>
      <w:r w:rsidDel="00000000" w:rsidR="00000000" w:rsidRPr="00000000">
        <w:rPr/>
        <w:drawing>
          <wp:inline distB="0" distT="0" distL="0" distR="0">
            <wp:extent cx="6840220" cy="3847465"/>
            <wp:effectExtent b="0" l="0" r="0" t="0"/>
            <wp:docPr id="3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rPr/>
      </w:pPr>
      <w:r w:rsidDel="00000000" w:rsidR="00000000" w:rsidRPr="00000000">
        <w:rPr>
          <w:b w:val="1"/>
          <w:u w:val="single"/>
          <w:rtl w:val="0"/>
        </w:rPr>
        <w:t xml:space="preserve">6. Right side near fence wall of side garden: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Upload speed:</w:t>
      </w:r>
    </w:p>
    <w:p w:rsidR="00000000" w:rsidDel="00000000" w:rsidP="00000000" w:rsidRDefault="00000000" w:rsidRPr="00000000" w14:paraId="00000021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>
          <w:rtl w:val="0"/>
        </w:rPr>
        <w:t xml:space="preserve">Download speed: </w:t>
      </w:r>
    </w:p>
    <w:p w:rsidR="00000000" w:rsidDel="00000000" w:rsidP="00000000" w:rsidRDefault="00000000" w:rsidRPr="00000000" w14:paraId="00000022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6840220" cy="3847465"/>
            <wp:effectExtent b="0" l="0" r="0" t="0"/>
            <wp:docPr id="3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>
          <w:rtl w:val="0"/>
        </w:rPr>
        <w:t xml:space="preserve">Mommy’s:</w:t>
      </w:r>
    </w:p>
    <w:p w:rsidR="00000000" w:rsidDel="00000000" w:rsidP="00000000" w:rsidRDefault="00000000" w:rsidRPr="00000000" w14:paraId="00000024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6840220" cy="3847465"/>
            <wp:effectExtent b="0" l="0" r="0" t="0"/>
            <wp:docPr id="3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>
          <w:rtl w:val="0"/>
        </w:rPr>
        <w:t xml:space="preserve">Mine: </w:t>
      </w:r>
      <w:r w:rsidDel="00000000" w:rsidR="00000000" w:rsidRPr="00000000">
        <w:rPr/>
        <w:drawing>
          <wp:inline distB="0" distT="0" distL="0" distR="0">
            <wp:extent cx="6840220" cy="3847465"/>
            <wp:effectExtent b="0" l="0" r="0" t="0"/>
            <wp:docPr id="3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="240" w:lineRule="auto"/>
        <w:rPr/>
      </w:pPr>
      <w:r w:rsidDel="00000000" w:rsidR="00000000" w:rsidRPr="00000000">
        <w:rPr>
          <w:b w:val="1"/>
          <w:u w:val="single"/>
          <w:rtl w:val="0"/>
        </w:rPr>
        <w:t xml:space="preserve">7. Bottom left corner of Car Porch: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Upload speed:</w:t>
      </w:r>
    </w:p>
    <w:p w:rsidR="00000000" w:rsidDel="00000000" w:rsidP="00000000" w:rsidRDefault="00000000" w:rsidRPr="00000000" w14:paraId="00000028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>
          <w:rtl w:val="0"/>
        </w:rPr>
        <w:t xml:space="preserve">Download speed:</w:t>
      </w:r>
    </w:p>
    <w:p w:rsidR="00000000" w:rsidDel="00000000" w:rsidP="00000000" w:rsidRDefault="00000000" w:rsidRPr="00000000" w14:paraId="00000029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6840220" cy="3847465"/>
            <wp:effectExtent b="0" l="0" r="0" t="0"/>
            <wp:docPr id="3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>
          <w:rtl w:val="0"/>
        </w:rPr>
        <w:t xml:space="preserve">Mommy’s : Too weak to test</w:t>
      </w:r>
    </w:p>
    <w:p w:rsidR="00000000" w:rsidDel="00000000" w:rsidP="00000000" w:rsidRDefault="00000000" w:rsidRPr="00000000" w14:paraId="0000002B">
      <w:pPr>
        <w:pBdr>
          <w:bottom w:color="000000" w:space="1" w:sz="12" w:val="single"/>
        </w:pBdr>
        <w:spacing w:after="0" w:line="240" w:lineRule="auto"/>
        <w:rPr/>
      </w:pPr>
      <w:r w:rsidDel="00000000" w:rsidR="00000000" w:rsidRPr="00000000">
        <w:rPr>
          <w:rtl w:val="0"/>
        </w:rPr>
        <w:t xml:space="preserve">mine’s : Too weak to test</w:t>
      </w:r>
    </w:p>
    <w:p w:rsidR="00000000" w:rsidDel="00000000" w:rsidP="00000000" w:rsidRDefault="00000000" w:rsidRPr="00000000" w14:paraId="0000002C">
      <w:pPr>
        <w:spacing w:after="0" w:line="240" w:lineRule="auto"/>
        <w:rPr/>
      </w:pPr>
      <w:r w:rsidDel="00000000" w:rsidR="00000000" w:rsidRPr="00000000">
        <w:rPr>
          <w:b w:val="1"/>
          <w:u w:val="single"/>
          <w:rtl w:val="0"/>
        </w:rPr>
        <w:t xml:space="preserve">8. Bottom right corner of Car Porch: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Upload speed:</w:t>
      </w:r>
    </w:p>
    <w:p w:rsidR="00000000" w:rsidDel="00000000" w:rsidP="00000000" w:rsidRDefault="00000000" w:rsidRPr="00000000" w14:paraId="0000002E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Download speed:</w:t>
      </w:r>
    </w:p>
    <w:p w:rsidR="00000000" w:rsidDel="00000000" w:rsidP="00000000" w:rsidRDefault="00000000" w:rsidRPr="00000000" w14:paraId="0000002F">
      <w:pPr>
        <w:spacing w:after="0" w:line="240" w:lineRule="auto"/>
        <w:rPr/>
      </w:pPr>
      <w:r w:rsidDel="00000000" w:rsidR="00000000" w:rsidRPr="00000000">
        <w:rPr/>
        <w:drawing>
          <wp:inline distB="0" distT="0" distL="0" distR="0">
            <wp:extent cx="6840220" cy="3847465"/>
            <wp:effectExtent b="0" l="0" r="0" t="0"/>
            <wp:docPr id="3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mommy’s : Too weak to test</w:t>
      </w:r>
      <w:r w:rsidDel="00000000" w:rsidR="00000000" w:rsidRPr="00000000">
        <w:rPr/>
        <w:drawing>
          <wp:inline distB="0" distT="0" distL="0" distR="0">
            <wp:extent cx="6840220" cy="3847465"/>
            <wp:effectExtent b="0" l="0" r="0" t="0"/>
            <wp:docPr id="3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mine’s : Too weak to test</w:t>
      </w:r>
    </w:p>
    <w:p w:rsidR="00000000" w:rsidDel="00000000" w:rsidP="00000000" w:rsidRDefault="00000000" w:rsidRPr="00000000" w14:paraId="00000030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line="240" w:lineRule="auto"/>
        <w:rPr/>
      </w:pPr>
      <w:r w:rsidDel="00000000" w:rsidR="00000000" w:rsidRPr="00000000">
        <w:rPr>
          <w:rtl w:val="0"/>
        </w:rPr>
      </w:r>
    </w:p>
    <w:sectPr>
      <w:headerReference r:id="rId23" w:type="default"/>
      <w:pgSz w:h="16838" w:w="11906" w:orient="portrait"/>
      <w:pgMar w:bottom="567" w:top="567" w:left="567" w:right="56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Main wifi – Hotspot SC – Hotspot Mine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MY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EC5D75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EC5D75"/>
    <w:pPr>
      <w:ind w:left="720"/>
      <w:contextualSpacing w:val="1"/>
    </w:pPr>
  </w:style>
  <w:style w:type="paragraph" w:styleId="Header">
    <w:name w:val="header"/>
    <w:basedOn w:val="Normal"/>
    <w:link w:val="HeaderChar"/>
    <w:uiPriority w:val="99"/>
    <w:unhideWhenUsed w:val="1"/>
    <w:rsid w:val="001F4E56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1F4E56"/>
  </w:style>
  <w:style w:type="paragraph" w:styleId="Footer">
    <w:name w:val="footer"/>
    <w:basedOn w:val="Normal"/>
    <w:link w:val="FooterChar"/>
    <w:uiPriority w:val="99"/>
    <w:unhideWhenUsed w:val="1"/>
    <w:rsid w:val="001F4E56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1F4E56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11" Type="http://schemas.openxmlformats.org/officeDocument/2006/relationships/image" Target="media/image4.png"/><Relationship Id="rId22" Type="http://schemas.openxmlformats.org/officeDocument/2006/relationships/image" Target="media/image5.png"/><Relationship Id="rId10" Type="http://schemas.openxmlformats.org/officeDocument/2006/relationships/image" Target="media/image2.png"/><Relationship Id="rId21" Type="http://schemas.openxmlformats.org/officeDocument/2006/relationships/image" Target="media/image1.png"/><Relationship Id="rId13" Type="http://schemas.openxmlformats.org/officeDocument/2006/relationships/image" Target="media/image6.png"/><Relationship Id="rId12" Type="http://schemas.openxmlformats.org/officeDocument/2006/relationships/image" Target="media/image8.png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3.png"/><Relationship Id="rId14" Type="http://schemas.openxmlformats.org/officeDocument/2006/relationships/image" Target="media/image12.png"/><Relationship Id="rId17" Type="http://schemas.openxmlformats.org/officeDocument/2006/relationships/image" Target="media/image15.png"/><Relationship Id="rId16" Type="http://schemas.openxmlformats.org/officeDocument/2006/relationships/image" Target="media/image16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customXml" Target="../customXML/item1.xml"/><Relationship Id="rId18" Type="http://schemas.openxmlformats.org/officeDocument/2006/relationships/image" Target="media/image14.png"/><Relationship Id="rId7" Type="http://schemas.openxmlformats.org/officeDocument/2006/relationships/image" Target="media/image3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Q7OMjbcCVRD9zPRfsuOmPtbYDeQ==">AMUW2mW4slPPkJANVvesPnVF76LWRw0fn9FI9LLWirEYekOG10vyZ3QmKr4a8M8MqQn6vBGyF+COThXBI2z33t/4dRyPKB1RYe81+i4TcelvHOt4QJSafx4=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2022-05-10T12:12:00Z</dcterms:created>
  <dc:creator>Kai Yan Foo</dc:creator>
</cp:coreProperties>
</file>